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C3" w:rsidRDefault="004D09C3" w:rsidP="004D09C3">
      <w:pPr>
        <w:widowControl/>
        <w:tabs>
          <w:tab w:val="num" w:pos="420"/>
        </w:tabs>
        <w:spacing w:line="480" w:lineRule="exact"/>
        <w:ind w:left="1" w:firstLineChars="1450" w:firstLine="4060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一． 教学内容与分析: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1. Let's talk.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本部分呈现的对话内容，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是要求学生能理解对话大意，能用正确的语音语调朗读对话，并能在语境中区分和运用What</w:t>
      </w:r>
      <w:r>
        <w:rPr>
          <w:rFonts w:ascii="宋体" w:hAnsi="宋体" w:cs="宋体"/>
          <w:color w:val="000000"/>
          <w:kern w:val="0"/>
          <w:sz w:val="28"/>
          <w:szCs w:val="28"/>
        </w:rPr>
        <w:t>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s this？和 What</w:t>
      </w:r>
      <w:r>
        <w:rPr>
          <w:rFonts w:ascii="宋体" w:hAnsi="宋体" w:cs="宋体"/>
          <w:color w:val="000000"/>
          <w:kern w:val="0"/>
          <w:sz w:val="28"/>
          <w:szCs w:val="28"/>
        </w:rPr>
        <w:t>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s that？</w:t>
      </w:r>
    </w:p>
    <w:p w:rsidR="004D09C3" w:rsidRDefault="004D09C3" w:rsidP="004D09C3">
      <w:pPr>
        <w:widowControl/>
        <w:tabs>
          <w:tab w:val="num" w:pos="420"/>
        </w:tabs>
        <w:spacing w:line="48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2. Let's play.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本部分是为了巩固Let's talk 部分的内容，并培养学生学习兴趣而设计的。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二．课前准备：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1. 教师准备一个玩具熊 (A Teddy Bear) 和一些学过的动物的玩具。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2. 学生每人准备一个自己喜欢的动物玩具。</w:t>
      </w:r>
    </w:p>
    <w:p w:rsidR="004D09C3" w:rsidRDefault="004D09C3" w:rsidP="004D09C3">
      <w:pPr>
        <w:widowControl/>
        <w:tabs>
          <w:tab w:val="num" w:pos="420"/>
        </w:tabs>
        <w:spacing w:line="4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3.准备教学挂图和录音器材。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三．教学步骤：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1． 热身/ 复习（Warm-up / Revision）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（1） Daily oral practice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（2） 教师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出示动物玩具和学生进行对话，复习句子W</w:t>
      </w:r>
      <w:r>
        <w:rPr>
          <w:rFonts w:ascii="宋体" w:hAnsi="宋体" w:cs="宋体"/>
          <w:color w:val="000000"/>
          <w:kern w:val="0"/>
          <w:sz w:val="28"/>
          <w:szCs w:val="28"/>
        </w:rPr>
        <w:t>h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at</w:t>
      </w:r>
      <w:r>
        <w:rPr>
          <w:rFonts w:ascii="宋体" w:hAnsi="宋体" w:cs="宋体"/>
          <w:color w:val="000000"/>
          <w:kern w:val="0"/>
          <w:sz w:val="28"/>
          <w:szCs w:val="28"/>
        </w:rPr>
        <w:t>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s this？It</w:t>
      </w:r>
      <w:r>
        <w:rPr>
          <w:rFonts w:ascii="宋体" w:hAnsi="宋体" w:cs="宋体"/>
          <w:color w:val="000000"/>
          <w:kern w:val="0"/>
          <w:sz w:val="28"/>
          <w:szCs w:val="28"/>
        </w:rPr>
        <w:t>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s </w:t>
      </w:r>
      <w:r>
        <w:rPr>
          <w:rFonts w:ascii="宋体" w:hAnsi="宋体" w:cs="宋体"/>
          <w:color w:val="000000"/>
          <w:kern w:val="0"/>
          <w:sz w:val="28"/>
          <w:szCs w:val="28"/>
        </w:rPr>
        <w:t>…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教师准备道具，请同学上讲台表演A. Let's talk 的对话。 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2． 新课展示（Presentation）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(1) 呈现对话：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a．学生表演完A. Let's talk 的对话，老师留下一位学生，对他说: xxx, what do you have? Show me your animal, please. （教师对学生讲英语时要尽量慢并伴有手势和动作来帮助他理解。）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b． 当学生明白老师的意思后，就回到座位拿出带来的玩具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,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于是教师立即引出本课对话中的问句说：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W</w:t>
      </w:r>
      <w:r>
        <w:rPr>
          <w:rFonts w:ascii="宋体" w:hAnsi="宋体" w:cs="宋体"/>
          <w:color w:val="000000"/>
          <w:kern w:val="0"/>
          <w:sz w:val="28"/>
          <w:szCs w:val="28"/>
        </w:rPr>
        <w:t>h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at</w:t>
      </w:r>
      <w:r>
        <w:rPr>
          <w:rFonts w:ascii="宋体" w:hAnsi="宋体" w:cs="宋体"/>
          <w:color w:val="000000"/>
          <w:kern w:val="0"/>
          <w:sz w:val="28"/>
          <w:szCs w:val="28"/>
        </w:rPr>
        <w:t>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s that ?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(语速慢并伴有表情和手势)，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学生会把他的玩具狗拿给老师，老师接过小狗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做出很喜欢的表情对他说：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Look！A funny dog.Cool,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I like it.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说完把小狗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还给学生, 一边做归还的动作一边说：Here you are. Thanks. Go 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back to your seat, please.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(2) 让学生听录音来展示B.Let's talk部分的内容。</w:t>
      </w:r>
    </w:p>
    <w:p w:rsidR="004D09C3" w:rsidRPr="009D1ABA" w:rsidRDefault="004D09C3" w:rsidP="004D09C3">
      <w:pPr>
        <w:widowControl/>
        <w:tabs>
          <w:tab w:val="num" w:pos="420"/>
        </w:tabs>
        <w:spacing w:line="4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（3）教师把一些玩具放得离某些学生近，某些学生远，然后让学生在运用句子的同时可以清楚地区分W</w:t>
      </w:r>
      <w:r>
        <w:rPr>
          <w:rFonts w:ascii="宋体" w:hAnsi="宋体" w:cs="宋体"/>
          <w:color w:val="000000"/>
          <w:kern w:val="0"/>
          <w:sz w:val="28"/>
          <w:szCs w:val="28"/>
        </w:rPr>
        <w:t>h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at</w:t>
      </w:r>
      <w:r>
        <w:rPr>
          <w:rFonts w:ascii="宋体" w:hAnsi="宋体" w:cs="宋体"/>
          <w:color w:val="000000"/>
          <w:kern w:val="0"/>
          <w:sz w:val="28"/>
          <w:szCs w:val="28"/>
        </w:rPr>
        <w:t>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s this?和What</w:t>
      </w:r>
      <w:r>
        <w:rPr>
          <w:rFonts w:ascii="宋体" w:hAnsi="宋体" w:cs="宋体"/>
          <w:color w:val="000000"/>
          <w:kern w:val="0"/>
          <w:sz w:val="28"/>
          <w:szCs w:val="28"/>
        </w:rPr>
        <w:t>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s that ?的区别。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3． 趣味操练（Practice）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(1)教师先示范，然后同座两人一组，拿出自备的玩具分别操练对话：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（3）请学生分角色表演Let's talk 部分的对话。</w:t>
      </w:r>
    </w:p>
    <w:p w:rsidR="004D09C3" w:rsidRDefault="004D09C3" w:rsidP="004D09C3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（4）请学生用自己的玩具替换Teddy Bear，表演Let's talk 部分的对话。 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（5）请学生按照Let's play的对话，找自己的好朋友一起玩游戏。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4． 课堂评价 ( Assessment)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 xml:space="preserve">做活动手册本单元第4部分的练习。　　 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5． 课外活动（Add-activities）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（1）听录音，仿读Let's talk 的对话。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 xml:space="preserve">（2）按照Let's talk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的对话，让学生将自己心爱的动物玩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具，介绍给自己的朋友看。</w:t>
      </w:r>
    </w:p>
    <w:p w:rsidR="004D09C3" w:rsidRDefault="004D09C3" w:rsidP="004D09C3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板书设计：</w:t>
      </w:r>
    </w:p>
    <w:p w:rsidR="004D09C3" w:rsidRDefault="004D09C3" w:rsidP="004D09C3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D09C3" w:rsidRDefault="004D09C3" w:rsidP="004D09C3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D09C3" w:rsidRDefault="004D09C3" w:rsidP="004D09C3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D09C3" w:rsidRDefault="004D09C3" w:rsidP="004D09C3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教学反思：</w:t>
      </w:r>
    </w:p>
    <w:p w:rsidR="004D09C3" w:rsidRDefault="004D09C3" w:rsidP="004D09C3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D09C3" w:rsidRDefault="004D09C3" w:rsidP="004D09C3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D09C3" w:rsidRDefault="004D09C3" w:rsidP="004D09C3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D09C3" w:rsidRDefault="004D09C3" w:rsidP="004D09C3">
      <w:pPr>
        <w:widowControl/>
        <w:spacing w:line="48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</w:p>
    <w:p w:rsidR="00EA1EED" w:rsidRDefault="00EA1EED"/>
    <w:sectPr w:rsidR="00EA1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EE" w:rsidRDefault="00370CEE" w:rsidP="004D09C3">
      <w:r>
        <w:separator/>
      </w:r>
    </w:p>
  </w:endnote>
  <w:endnote w:type="continuationSeparator" w:id="0">
    <w:p w:rsidR="00370CEE" w:rsidRDefault="00370CEE" w:rsidP="004D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F8" w:rsidRDefault="006C51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F8" w:rsidRPr="006C51F8" w:rsidRDefault="006C51F8" w:rsidP="006C51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F8" w:rsidRDefault="006C5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EE" w:rsidRDefault="00370CEE" w:rsidP="004D09C3">
      <w:r>
        <w:separator/>
      </w:r>
    </w:p>
  </w:footnote>
  <w:footnote w:type="continuationSeparator" w:id="0">
    <w:p w:rsidR="00370CEE" w:rsidRDefault="00370CEE" w:rsidP="004D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F8" w:rsidRDefault="006C51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F8" w:rsidRPr="006C51F8" w:rsidRDefault="006C51F8" w:rsidP="006C51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F8" w:rsidRDefault="006C51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386"/>
    <w:rsid w:val="00370CEE"/>
    <w:rsid w:val="004D09C3"/>
    <w:rsid w:val="006C51F8"/>
    <w:rsid w:val="007C5386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D0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9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1052</Characters>
  <Application>Microsoft Office Word</Application>
  <DocSecurity>0</DocSecurity>
  <Lines>55</Lines>
  <Paragraphs>7</Paragraphs>
  <ScaleCrop>false</ScaleCrop>
  <Manager/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2016-05-23T06:09:00Z</dcterms:created>
  <dcterms:modified xsi:type="dcterms:W3CDTF">2016-05-23T06:09:00Z</dcterms:modified>
  <cp:category>北京全品优师科技有限公司·全品教学网</cp:category>
</cp:coreProperties>
</file>